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C12C" w14:textId="77777777" w:rsidR="00776DBE" w:rsidRDefault="00776DBE" w:rsidP="00776DBE">
      <w:pPr>
        <w:jc w:val="both"/>
        <w:rPr>
          <w:rFonts w:ascii="Times New Roman" w:hAnsi="Times New Roman" w:cs="Times New Roman"/>
        </w:rPr>
      </w:pPr>
    </w:p>
    <w:p w14:paraId="6A8A4545" w14:textId="7428D620" w:rsidR="00776DBE" w:rsidRDefault="00776DBE" w:rsidP="00776DB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Ratiboři dne 2</w:t>
      </w:r>
      <w:r w:rsidR="005A40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5A40F9">
        <w:rPr>
          <w:rFonts w:ascii="Times New Roman" w:hAnsi="Times New Roman" w:cs="Times New Roman"/>
        </w:rPr>
        <w:t>dubna</w:t>
      </w:r>
      <w:r>
        <w:rPr>
          <w:rFonts w:ascii="Times New Roman" w:hAnsi="Times New Roman" w:cs="Times New Roman"/>
        </w:rPr>
        <w:t xml:space="preserve"> 202</w:t>
      </w:r>
      <w:r w:rsidR="005A40F9">
        <w:rPr>
          <w:rFonts w:ascii="Times New Roman" w:hAnsi="Times New Roman" w:cs="Times New Roman"/>
        </w:rPr>
        <w:t>4</w:t>
      </w:r>
    </w:p>
    <w:p w14:paraId="559062DF" w14:textId="49CB80E1" w:rsidR="00776DBE" w:rsidRDefault="00776DBE" w:rsidP="00776DBE">
      <w:pPr>
        <w:pStyle w:val="Default"/>
        <w:jc w:val="center"/>
        <w:rPr>
          <w:sz w:val="32"/>
          <w:szCs w:val="32"/>
        </w:rPr>
      </w:pPr>
    </w:p>
    <w:p w14:paraId="1F1C0FDB" w14:textId="77777777" w:rsidR="00A92AED" w:rsidRDefault="00A92AED" w:rsidP="00776DBE">
      <w:pPr>
        <w:pStyle w:val="Default"/>
        <w:jc w:val="center"/>
        <w:rPr>
          <w:sz w:val="32"/>
          <w:szCs w:val="32"/>
        </w:rPr>
      </w:pPr>
    </w:p>
    <w:p w14:paraId="6A9324D1" w14:textId="77777777" w:rsidR="00AF496A" w:rsidRDefault="00AF496A" w:rsidP="00C6106F">
      <w:pPr>
        <w:pStyle w:val="Default"/>
        <w:jc w:val="center"/>
        <w:rPr>
          <w:b/>
          <w:sz w:val="32"/>
          <w:szCs w:val="32"/>
        </w:rPr>
      </w:pPr>
    </w:p>
    <w:p w14:paraId="498C1EF2" w14:textId="76BDCDF5" w:rsidR="00C6106F" w:rsidRDefault="00DF77D0" w:rsidP="00C6106F">
      <w:pPr>
        <w:pStyle w:val="Default"/>
        <w:jc w:val="center"/>
        <w:rPr>
          <w:sz w:val="32"/>
          <w:szCs w:val="32"/>
        </w:rPr>
      </w:pPr>
      <w:r w:rsidRPr="00DF77D0">
        <w:rPr>
          <w:b/>
          <w:sz w:val="32"/>
          <w:szCs w:val="32"/>
        </w:rPr>
        <w:t xml:space="preserve">Informace o počtu a sídle volebních okrsků </w:t>
      </w:r>
      <w:r w:rsidR="00C6106F">
        <w:rPr>
          <w:b/>
          <w:bCs/>
          <w:sz w:val="32"/>
          <w:szCs w:val="32"/>
        </w:rPr>
        <w:t>pro volby</w:t>
      </w:r>
      <w:r w:rsidR="00C6106F">
        <w:rPr>
          <w:sz w:val="32"/>
          <w:szCs w:val="32"/>
        </w:rPr>
        <w:t xml:space="preserve"> </w:t>
      </w:r>
    </w:p>
    <w:p w14:paraId="6D59886E" w14:textId="221461E8" w:rsidR="00DF77D0" w:rsidRDefault="00627EC7" w:rsidP="00C6106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</w:pPr>
      <w:r w:rsidRPr="00627EC7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do Evropského parlamentu konané ve dnech 7. a 8. června 2024</w:t>
      </w:r>
    </w:p>
    <w:p w14:paraId="02FCB450" w14:textId="77777777" w:rsidR="00627EC7" w:rsidRPr="00DF77D0" w:rsidRDefault="00627EC7" w:rsidP="00C610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8AEAD" w14:textId="5A12B8B6" w:rsidR="00DF77D0" w:rsidRPr="00DF77D0" w:rsidRDefault="00627EC7" w:rsidP="00DF77D0">
      <w:pPr>
        <w:jc w:val="both"/>
        <w:rPr>
          <w:rFonts w:ascii="Times New Roman" w:hAnsi="Times New Roman" w:cs="Times New Roman"/>
          <w:sz w:val="28"/>
          <w:szCs w:val="28"/>
        </w:rPr>
      </w:pPr>
      <w:r w:rsidRPr="007B5C63">
        <w:rPr>
          <w:rFonts w:ascii="Times New Roman" w:hAnsi="Times New Roman" w:cs="Times New Roman"/>
          <w:sz w:val="28"/>
          <w:szCs w:val="28"/>
        </w:rPr>
        <w:t xml:space="preserve">Dle ustanovení § 16 odst. 1 písm. </w:t>
      </w:r>
      <w:r w:rsidR="00996D6E">
        <w:rPr>
          <w:rFonts w:ascii="Times New Roman" w:hAnsi="Times New Roman" w:cs="Times New Roman"/>
          <w:sz w:val="28"/>
          <w:szCs w:val="28"/>
        </w:rPr>
        <w:t>f</w:t>
      </w:r>
      <w:r w:rsidRPr="007B5C63">
        <w:rPr>
          <w:rFonts w:ascii="Times New Roman" w:hAnsi="Times New Roman" w:cs="Times New Roman"/>
          <w:sz w:val="28"/>
          <w:szCs w:val="28"/>
        </w:rPr>
        <w:t>) zákona č. 62/2003 Sb., o volbách do Evropského parlamentu a o změně některých zákonů, ve znění pozdějších předpisů</w:t>
      </w:r>
      <w:r w:rsidR="00FA48B3">
        <w:rPr>
          <w:rFonts w:ascii="Times New Roman" w:hAnsi="Times New Roman" w:cs="Times New Roman"/>
          <w:sz w:val="28"/>
          <w:szCs w:val="28"/>
        </w:rPr>
        <w:t>:</w:t>
      </w:r>
    </w:p>
    <w:p w14:paraId="47F205C1" w14:textId="39F092BE" w:rsidR="00DF77D0" w:rsidRDefault="00DF77D0" w:rsidP="00DF77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D38DF6" w14:textId="77777777" w:rsidR="00DF77D0" w:rsidRPr="00DF77D0" w:rsidRDefault="00DF77D0" w:rsidP="00DF77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7D0">
        <w:rPr>
          <w:rFonts w:ascii="Times New Roman" w:hAnsi="Times New Roman" w:cs="Times New Roman"/>
          <w:b/>
          <w:sz w:val="28"/>
          <w:szCs w:val="28"/>
        </w:rPr>
        <w:t>Starosta obce Ratiboř oznamuje:</w:t>
      </w:r>
    </w:p>
    <w:p w14:paraId="10F9EFD6" w14:textId="77777777" w:rsidR="00DF77D0" w:rsidRPr="00DF77D0" w:rsidRDefault="00DF77D0" w:rsidP="00DF77D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>počet volebních okrsků – 1</w:t>
      </w:r>
    </w:p>
    <w:p w14:paraId="5F729392" w14:textId="77777777" w:rsidR="00DF77D0" w:rsidRPr="00DF77D0" w:rsidRDefault="00DF77D0" w:rsidP="00DF77D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 xml:space="preserve">místo konání voleb </w:t>
      </w:r>
      <w:r w:rsidRPr="00DF77D0">
        <w:rPr>
          <w:rFonts w:ascii="Times New Roman" w:hAnsi="Times New Roman"/>
          <w:sz w:val="28"/>
          <w:szCs w:val="28"/>
        </w:rPr>
        <w:tab/>
        <w:t xml:space="preserve">Obřadní místnost obecního úřadu Ratiboř, </w:t>
      </w:r>
    </w:p>
    <w:p w14:paraId="49943609" w14:textId="77777777" w:rsidR="00DF77D0" w:rsidRPr="00DF77D0" w:rsidRDefault="00DF77D0" w:rsidP="00DF77D0">
      <w:pPr>
        <w:pStyle w:val="Odstavecseseznamem"/>
        <w:spacing w:line="360" w:lineRule="auto"/>
        <w:ind w:left="2880" w:firstLine="720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>Ratiboř č.p. 75, 756 21</w:t>
      </w:r>
    </w:p>
    <w:p w14:paraId="55E9C39F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028820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2CF389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87CCA7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C2DC22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841853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Martin Žabčík</w:t>
      </w:r>
    </w:p>
    <w:p w14:paraId="50A6225C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starosta obce</w:t>
      </w:r>
    </w:p>
    <w:p w14:paraId="10810728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40FC33F1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2661770C" w14:textId="6E88BDC1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420E0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5A081F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4B44855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13478A7F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3A98E4A8" w14:textId="77777777" w:rsidR="00DF77D0" w:rsidRPr="00DF77D0" w:rsidRDefault="00DF77D0" w:rsidP="00DF77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ab/>
      </w:r>
      <w:r w:rsidRPr="00DF77D0">
        <w:rPr>
          <w:rFonts w:ascii="Times New Roman" w:hAnsi="Times New Roman" w:cs="Times New Roman"/>
          <w:sz w:val="28"/>
          <w:szCs w:val="28"/>
        </w:rPr>
        <w:tab/>
      </w:r>
    </w:p>
    <w:p w14:paraId="184E9331" w14:textId="77777777" w:rsidR="00DF77D0" w:rsidRPr="00DF77D0" w:rsidRDefault="00DF77D0">
      <w:pPr>
        <w:rPr>
          <w:rFonts w:ascii="Times New Roman" w:hAnsi="Times New Roman" w:cs="Times New Roman"/>
        </w:rPr>
      </w:pPr>
    </w:p>
    <w:sectPr w:rsidR="00DF77D0" w:rsidRPr="00DF7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E726" w14:textId="77777777" w:rsidR="00AD2678" w:rsidRDefault="00AD2678" w:rsidP="00DF77D0">
      <w:r>
        <w:separator/>
      </w:r>
    </w:p>
  </w:endnote>
  <w:endnote w:type="continuationSeparator" w:id="0">
    <w:p w14:paraId="391B4EA8" w14:textId="77777777" w:rsidR="00AD2678" w:rsidRDefault="00AD2678" w:rsidP="00D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8329" w14:textId="77777777" w:rsidR="00AD2678" w:rsidRDefault="00AD2678" w:rsidP="00DF77D0">
      <w:r>
        <w:separator/>
      </w:r>
    </w:p>
  </w:footnote>
  <w:footnote w:type="continuationSeparator" w:id="0">
    <w:p w14:paraId="247E4CAA" w14:textId="77777777" w:rsidR="00AD2678" w:rsidRDefault="00AD2678" w:rsidP="00D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A100" w14:textId="1FE8AB66" w:rsidR="00DF77D0" w:rsidRDefault="00DF77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7B5EE" wp14:editId="02DCD7A2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559675" cy="10687050"/>
          <wp:effectExtent l="0" t="0" r="317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5EF6"/>
    <w:multiLevelType w:val="hybridMultilevel"/>
    <w:tmpl w:val="8AF8B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5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0"/>
    <w:rsid w:val="00203FB3"/>
    <w:rsid w:val="00210D1F"/>
    <w:rsid w:val="0029269C"/>
    <w:rsid w:val="005A40F9"/>
    <w:rsid w:val="00627EC7"/>
    <w:rsid w:val="00776DBE"/>
    <w:rsid w:val="00996D6E"/>
    <w:rsid w:val="00A56938"/>
    <w:rsid w:val="00A92AED"/>
    <w:rsid w:val="00AD2678"/>
    <w:rsid w:val="00AF496A"/>
    <w:rsid w:val="00C6106F"/>
    <w:rsid w:val="00DF77D0"/>
    <w:rsid w:val="00F61D47"/>
    <w:rsid w:val="00FA24D8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9F35"/>
  <w15:chartTrackingRefBased/>
  <w15:docId w15:val="{236992E1-CA64-466B-B5A6-CC14B9D4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7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7D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nhideWhenUsed/>
    <w:rsid w:val="00DF7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7D0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7D0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Karin Machalova</cp:lastModifiedBy>
  <cp:revision>5</cp:revision>
  <cp:lastPrinted>2022-07-18T14:49:00Z</cp:lastPrinted>
  <dcterms:created xsi:type="dcterms:W3CDTF">2024-04-23T07:56:00Z</dcterms:created>
  <dcterms:modified xsi:type="dcterms:W3CDTF">2024-04-29T07:36:00Z</dcterms:modified>
</cp:coreProperties>
</file>