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D678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7A411" w14:textId="77777777" w:rsidR="009A5B26" w:rsidRDefault="009A5B26" w:rsidP="009A5B26">
      <w:pPr>
        <w:jc w:val="both"/>
        <w:rPr>
          <w:rFonts w:ascii="Times New Roman" w:hAnsi="Times New Roman" w:cs="Times New Roman"/>
        </w:rPr>
      </w:pPr>
    </w:p>
    <w:p w14:paraId="330DFE49" w14:textId="77777777" w:rsidR="009A5B26" w:rsidRDefault="009A5B26" w:rsidP="009A5B26">
      <w:pPr>
        <w:jc w:val="both"/>
        <w:rPr>
          <w:rFonts w:ascii="Times New Roman" w:hAnsi="Times New Roman" w:cs="Times New Roman"/>
        </w:rPr>
      </w:pPr>
    </w:p>
    <w:p w14:paraId="3AE115C1" w14:textId="40582708" w:rsidR="009A5B26" w:rsidRDefault="00965182" w:rsidP="009A5B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Ratiboři dne 11.</w:t>
      </w:r>
      <w:r w:rsidR="00463AFE">
        <w:rPr>
          <w:rFonts w:ascii="Times New Roman" w:hAnsi="Times New Roman" w:cs="Times New Roman"/>
        </w:rPr>
        <w:t xml:space="preserve"> listopadu </w:t>
      </w:r>
      <w:r>
        <w:rPr>
          <w:rFonts w:ascii="Times New Roman" w:hAnsi="Times New Roman" w:cs="Times New Roman"/>
        </w:rPr>
        <w:t>2022</w:t>
      </w:r>
    </w:p>
    <w:p w14:paraId="680C61C8" w14:textId="77777777" w:rsidR="009A5B26" w:rsidRDefault="009A5B26" w:rsidP="009A5B26">
      <w:pPr>
        <w:pStyle w:val="Default"/>
        <w:jc w:val="center"/>
        <w:rPr>
          <w:sz w:val="32"/>
          <w:szCs w:val="32"/>
        </w:rPr>
      </w:pPr>
    </w:p>
    <w:p w14:paraId="3C6F0ED2" w14:textId="053BDE91" w:rsidR="00AD6B73" w:rsidRDefault="009A5B26" w:rsidP="009A5B2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Stanovení minimálního počtu členů okrskových volebních komisí pro volb</w:t>
      </w:r>
      <w:r w:rsidR="003A2473">
        <w:rPr>
          <w:b/>
          <w:bCs/>
          <w:sz w:val="32"/>
          <w:szCs w:val="32"/>
        </w:rPr>
        <w:t>y</w:t>
      </w:r>
      <w:r>
        <w:rPr>
          <w:sz w:val="32"/>
          <w:szCs w:val="32"/>
        </w:rPr>
        <w:t xml:space="preserve"> </w:t>
      </w:r>
      <w:r w:rsidR="003A2473">
        <w:rPr>
          <w:b/>
          <w:bCs/>
          <w:sz w:val="32"/>
          <w:szCs w:val="32"/>
        </w:rPr>
        <w:t xml:space="preserve">Prezidenta České republiky </w:t>
      </w:r>
      <w:r>
        <w:rPr>
          <w:b/>
          <w:bCs/>
          <w:sz w:val="32"/>
          <w:szCs w:val="32"/>
        </w:rPr>
        <w:t xml:space="preserve">konané ve dnech </w:t>
      </w:r>
    </w:p>
    <w:p w14:paraId="3E10193D" w14:textId="6310645E" w:rsidR="009A5B26" w:rsidRDefault="003A2473" w:rsidP="009A5B2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="009A5B26">
        <w:rPr>
          <w:b/>
          <w:bCs/>
          <w:sz w:val="32"/>
          <w:szCs w:val="32"/>
        </w:rPr>
        <w:t xml:space="preserve">. a </w:t>
      </w:r>
      <w:r>
        <w:rPr>
          <w:b/>
          <w:bCs/>
          <w:sz w:val="32"/>
          <w:szCs w:val="32"/>
        </w:rPr>
        <w:t>14</w:t>
      </w:r>
      <w:r w:rsidR="009A5B26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ledna</w:t>
      </w:r>
      <w:r w:rsidR="009A5B26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3 (I. kolo)</w:t>
      </w:r>
    </w:p>
    <w:p w14:paraId="06E75048" w14:textId="0FFC7558" w:rsidR="003A2473" w:rsidRDefault="003A2473" w:rsidP="009A5B2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případné II. kolo ve dnech  27. a 28. ledna 2023</w:t>
      </w:r>
    </w:p>
    <w:p w14:paraId="0AA4FC00" w14:textId="77777777" w:rsidR="009A5B26" w:rsidRDefault="009A5B26" w:rsidP="009A5B26">
      <w:pPr>
        <w:pStyle w:val="Default"/>
        <w:jc w:val="center"/>
        <w:rPr>
          <w:sz w:val="32"/>
          <w:szCs w:val="32"/>
        </w:rPr>
      </w:pPr>
    </w:p>
    <w:p w14:paraId="7664405F" w14:textId="6BAC63EA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Podle § </w:t>
      </w:r>
      <w:r w:rsidR="00AD6B73">
        <w:rPr>
          <w:rFonts w:ascii="Times New Roman" w:hAnsi="Times New Roman" w:cs="Times New Roman"/>
          <w:sz w:val="28"/>
          <w:szCs w:val="28"/>
        </w:rPr>
        <w:t>1</w:t>
      </w:r>
      <w:r w:rsidR="003A24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odst. 1 písm. </w:t>
      </w:r>
      <w:r w:rsidR="003A2473">
        <w:rPr>
          <w:rFonts w:ascii="Times New Roman" w:hAnsi="Times New Roman" w:cs="Times New Roman"/>
          <w:sz w:val="28"/>
          <w:szCs w:val="28"/>
        </w:rPr>
        <w:t>c</w:t>
      </w:r>
      <w:r w:rsidR="00AD6B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zákona č. </w:t>
      </w:r>
      <w:r w:rsidR="003A2473">
        <w:rPr>
          <w:rFonts w:ascii="Times New Roman" w:hAnsi="Times New Roman" w:cs="Times New Roman"/>
          <w:sz w:val="28"/>
          <w:szCs w:val="28"/>
        </w:rPr>
        <w:t>275</w:t>
      </w:r>
      <w:r w:rsidR="00AD6B73">
        <w:rPr>
          <w:rFonts w:ascii="Times New Roman" w:hAnsi="Times New Roman" w:cs="Times New Roman"/>
          <w:sz w:val="28"/>
          <w:szCs w:val="28"/>
        </w:rPr>
        <w:t>/20</w:t>
      </w:r>
      <w:r w:rsidR="003A247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Sb., </w:t>
      </w:r>
      <w:r w:rsidR="003A2473">
        <w:rPr>
          <w:rFonts w:ascii="Times New Roman" w:hAnsi="Times New Roman" w:cs="Times New Roman"/>
          <w:sz w:val="28"/>
          <w:szCs w:val="28"/>
        </w:rPr>
        <w:t>o volbě prezidenta republiky a o změně některých zákonů</w:t>
      </w:r>
      <w:r>
        <w:rPr>
          <w:rFonts w:ascii="Times New Roman" w:hAnsi="Times New Roman" w:cs="Times New Roman"/>
          <w:sz w:val="28"/>
          <w:szCs w:val="28"/>
        </w:rPr>
        <w:t>, ve znění pozdějších předpisů, stanovujeme minimální počet členů okrskových volebních komisí takto:</w:t>
      </w:r>
    </w:p>
    <w:p w14:paraId="7F067B70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BA6C80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E14B3C" w14:textId="77777777" w:rsidR="009A5B26" w:rsidRDefault="009A5B26" w:rsidP="009A5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členů volební komise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7</w:t>
      </w:r>
    </w:p>
    <w:p w14:paraId="66100361" w14:textId="77777777" w:rsidR="009A5B26" w:rsidRDefault="009A5B26" w:rsidP="009A5B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zapisovatel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</w:p>
    <w:p w14:paraId="0F5E7E20" w14:textId="77777777" w:rsidR="009A5B26" w:rsidRDefault="009A5B26" w:rsidP="009A5B26"/>
    <w:p w14:paraId="37195BF4" w14:textId="77777777" w:rsidR="009A5B26" w:rsidRDefault="009A5B26" w:rsidP="009A5B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980AC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FA28F1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172F4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A3C678" w14:textId="77777777" w:rsidR="009A5B26" w:rsidRDefault="009A5B26" w:rsidP="009A5B26">
      <w:pPr>
        <w:pStyle w:val="Default"/>
      </w:pPr>
    </w:p>
    <w:p w14:paraId="4201BC8A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F91F5F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Martin Žabčík </w:t>
      </w:r>
    </w:p>
    <w:p w14:paraId="44355B60" w14:textId="77777777" w:rsidR="009A5B26" w:rsidRDefault="009A5B26" w:rsidP="009A5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 obce</w:t>
      </w:r>
    </w:p>
    <w:p w14:paraId="4DFF3FE0" w14:textId="77777777" w:rsidR="009A5B26" w:rsidRDefault="009A5B26" w:rsidP="009A5B26">
      <w:pPr>
        <w:jc w:val="both"/>
        <w:rPr>
          <w:rFonts w:ascii="Times New Roman" w:hAnsi="Times New Roman" w:cs="Times New Roman"/>
        </w:rPr>
      </w:pPr>
    </w:p>
    <w:p w14:paraId="54425196" w14:textId="77777777" w:rsidR="009A5B26" w:rsidRDefault="009A5B26" w:rsidP="009A5B26">
      <w:pPr>
        <w:jc w:val="both"/>
        <w:rPr>
          <w:rFonts w:ascii="Times New Roman" w:hAnsi="Times New Roman" w:cs="Times New Roman"/>
        </w:rPr>
      </w:pPr>
    </w:p>
    <w:p w14:paraId="0F40BFD6" w14:textId="77777777" w:rsidR="009A5B26" w:rsidRDefault="009A5B26" w:rsidP="009A5B26">
      <w:pPr>
        <w:ind w:left="426" w:hanging="426"/>
      </w:pPr>
    </w:p>
    <w:p w14:paraId="420C2E23" w14:textId="77777777" w:rsidR="009A5B26" w:rsidRDefault="009A5B26" w:rsidP="009A5B26">
      <w:pPr>
        <w:ind w:left="426" w:hanging="426"/>
      </w:pPr>
    </w:p>
    <w:p w14:paraId="4C942634" w14:textId="77777777" w:rsidR="009A5B26" w:rsidRDefault="009A5B26" w:rsidP="009A5B26">
      <w:pPr>
        <w:ind w:left="426" w:hanging="426"/>
      </w:pPr>
    </w:p>
    <w:p w14:paraId="6A8A84B6" w14:textId="77777777" w:rsidR="009A5B26" w:rsidRDefault="009A5B26" w:rsidP="009A5B26">
      <w:pPr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A585" wp14:editId="55E33427">
                <wp:simplePos x="0" y="0"/>
                <wp:positionH relativeFrom="column">
                  <wp:posOffset>3714750</wp:posOffset>
                </wp:positionH>
                <wp:positionV relativeFrom="paragraph">
                  <wp:posOffset>11430</wp:posOffset>
                </wp:positionV>
                <wp:extent cx="2628900" cy="15049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14D61" w14:textId="77777777" w:rsidR="009A5B26" w:rsidRDefault="009A5B26" w:rsidP="009A5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4A58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92.5pt;margin-top:.9pt;width:20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cKaQIAAD4FAAAOAAAAZHJzL2Uyb0RvYy54bWysVEtv2zAMvg/YfxB0X51kSdYGcYosRYcB&#10;RVusHXpWZCkxJouaxMTOfn0p2Xks26XDLjYlfnx9JDW9birDtsqHEmzO+xc9zpSVUJR2lfPvz7cf&#10;LjkLKGwhDFiV850K/Hr2/t20dhM1gDWYQnlGTmyY1C7na0Q3ybIg16oS4QKcsqTU4CuBdPSrrPCi&#10;Ju+VyQa93jirwRfOg1Qh0O1Nq+Sz5F9rJfFB66CQmZxTbpi+Pn2X8ZvNpmKy8sKtS9mlIf4hi0qU&#10;loIeXN0IFGzjyz9cVaX0EEDjhYQqA61LqVINVE2/d1bN01o4lWohcoI70BT+n1t5v31yj55h8xka&#10;amAkpHZhEugy1tNoX8U/ZcpITxTuDrSpBpmky8F4cHnVI5UkXX/UG16NErHZ0dz5gF8UVCwKOffU&#10;l0SX2N4FpJAE3UNiNAu3pTGpN8ayOufjj+TyNw1ZGBtvVOpy5+aYepJwZ1TEGPtNaVYWqYJ4keZL&#10;LYxnW0GTIaRUFlPxyS+hI0pTEm8x7PDHrN5i3NaxjwwWD8ZVacGn6s/SLn7sU9Ytnog8qTuK2Cyb&#10;rqVLKHbUaQ/tEgQnb0vqxp0I+Cg8TT11kDYZH+ijDRDr0EmcrcH/+tt9xNMwkpazmrYo5+HnRnjF&#10;mflqaUyv+sNhXLt0GI4+DejgTzXLU43dVAugdvTpzXAyiRGPZi9qD9ULLfw8RiWVsJJi5xz34gLb&#10;3aYHQ6r5PIFo0ZzAO/vkZHQduxNn7bl5Ed51A4k0y/ew3zcxOZvLFhstLcw3CLpMQxsJblntiKcl&#10;TbPcPSjxFTg9J9Tx2Zu9AgAA//8DAFBLAwQUAAYACAAAACEALWajft8AAAAJAQAADwAAAGRycy9k&#10;b3ducmV2LnhtbEyPwU7DMBBE70j8g7WVuFGnQUFOiFNVkSokBIeWXrg5sZtE2OsQu23g61lO9Dia&#10;1ex75Xp2lp3NFAaPElbLBJjB1usBOwmH9+29ABaiQq2sRyPh2wRYV7c3pSq0v+DOnPexYzSCoVAS&#10;+hjHgvPQ9sapsPSjQeqOfnIqUpw6rid1oXFneZokj9ypAelDr0ZT96b93J+chJd6+6Z2TerEj62f&#10;X4+b8evwkUl5t5g3T8CimeP/MfzhEzpUxNT4E+rArIRMZOQSqSAD6vM8p9xISB+EAF6V/Nqg+gUA&#10;AP//AwBQSwECLQAUAAYACAAAACEAtoM4kv4AAADhAQAAEwAAAAAAAAAAAAAAAAAAAAAAW0NvbnRl&#10;bnRfVHlwZXNdLnhtbFBLAQItABQABgAIAAAAIQA4/SH/1gAAAJQBAAALAAAAAAAAAAAAAAAAAC8B&#10;AABfcmVscy8ucmVsc1BLAQItABQABgAIAAAAIQC6G9cKaQIAAD4FAAAOAAAAAAAAAAAAAAAAAC4C&#10;AABkcnMvZTJvRG9jLnhtbFBLAQItABQABgAIAAAAIQAtZqN+3wAAAAkBAAAPAAAAAAAAAAAAAAAA&#10;AMMEAABkcnMvZG93bnJldi54bWxQSwUGAAAAAAQABADzAAAAzwUAAAAA&#10;" filled="f" stroked="f" strokeweight=".5pt">
                <v:textbox>
                  <w:txbxContent>
                    <w:p w14:paraId="3C914D61" w14:textId="77777777" w:rsidR="009A5B26" w:rsidRDefault="009A5B26" w:rsidP="009A5B26"/>
                  </w:txbxContent>
                </v:textbox>
              </v:shape>
            </w:pict>
          </mc:Fallback>
        </mc:AlternateContent>
      </w:r>
    </w:p>
    <w:p w14:paraId="5F122291" w14:textId="77777777" w:rsidR="009A5B26" w:rsidRDefault="009A5B26" w:rsidP="009A5B26">
      <w:pPr>
        <w:ind w:left="426" w:hanging="426"/>
      </w:pPr>
    </w:p>
    <w:p w14:paraId="55C4F675" w14:textId="77777777" w:rsidR="009A5B26" w:rsidRDefault="009A5B26" w:rsidP="009A5B26">
      <w:pPr>
        <w:ind w:left="426" w:hanging="426"/>
      </w:pPr>
    </w:p>
    <w:p w14:paraId="002FC1EC" w14:textId="77777777" w:rsidR="009A5B26" w:rsidRDefault="009A5B26" w:rsidP="009A5B26">
      <w:pPr>
        <w:ind w:left="426" w:hanging="426"/>
      </w:pPr>
    </w:p>
    <w:p w14:paraId="432F1EED" w14:textId="77777777" w:rsidR="009A5B26" w:rsidRDefault="009A5B26" w:rsidP="009A5B26">
      <w:pPr>
        <w:ind w:left="426" w:hanging="426"/>
      </w:pPr>
    </w:p>
    <w:p w14:paraId="01C239AD" w14:textId="77777777" w:rsidR="009A5B26" w:rsidRDefault="009A5B26" w:rsidP="009A5B26">
      <w:pPr>
        <w:ind w:left="426" w:hanging="426"/>
      </w:pPr>
    </w:p>
    <w:p w14:paraId="132B5FF7" w14:textId="77777777" w:rsidR="009A5B26" w:rsidRDefault="009A5B26" w:rsidP="009A5B26">
      <w:pPr>
        <w:ind w:left="426" w:hanging="426"/>
      </w:pPr>
    </w:p>
    <w:p w14:paraId="020D5077" w14:textId="77777777" w:rsidR="009A5B26" w:rsidRDefault="009A5B26" w:rsidP="009A5B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7CAB04" w14:textId="38E44295" w:rsidR="009A5B26" w:rsidRDefault="009A5B26"/>
    <w:sectPr w:rsidR="009A5B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7D9F" w14:textId="77777777" w:rsidR="00AF69AD" w:rsidRDefault="00AF69AD" w:rsidP="009A5B26">
      <w:r>
        <w:separator/>
      </w:r>
    </w:p>
  </w:endnote>
  <w:endnote w:type="continuationSeparator" w:id="0">
    <w:p w14:paraId="05E26C5C" w14:textId="77777777" w:rsidR="00AF69AD" w:rsidRDefault="00AF69AD" w:rsidP="009A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DE9F" w14:textId="77777777" w:rsidR="00AF69AD" w:rsidRDefault="00AF69AD" w:rsidP="009A5B26">
      <w:r>
        <w:separator/>
      </w:r>
    </w:p>
  </w:footnote>
  <w:footnote w:type="continuationSeparator" w:id="0">
    <w:p w14:paraId="18BE7462" w14:textId="77777777" w:rsidR="00AF69AD" w:rsidRDefault="00AF69AD" w:rsidP="009A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4C39" w14:textId="15FB31D3" w:rsidR="009A5B26" w:rsidRDefault="009A5B2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B31875" wp14:editId="46A412C4">
          <wp:simplePos x="0" y="0"/>
          <wp:positionH relativeFrom="column">
            <wp:posOffset>-899795</wp:posOffset>
          </wp:positionH>
          <wp:positionV relativeFrom="paragraph">
            <wp:posOffset>-459106</wp:posOffset>
          </wp:positionV>
          <wp:extent cx="7595147" cy="107346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984" cy="10744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26"/>
    <w:rsid w:val="003A2473"/>
    <w:rsid w:val="00463AFE"/>
    <w:rsid w:val="00965182"/>
    <w:rsid w:val="009A5B26"/>
    <w:rsid w:val="00AD6B73"/>
    <w:rsid w:val="00AF69AD"/>
    <w:rsid w:val="00BC7990"/>
    <w:rsid w:val="00BD7053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D0534"/>
  <w15:chartTrackingRefBased/>
  <w15:docId w15:val="{194A9F1F-CB2A-42AE-9056-0CA0F668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B2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5B26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A5B26"/>
  </w:style>
  <w:style w:type="paragraph" w:styleId="Zpat">
    <w:name w:val="footer"/>
    <w:basedOn w:val="Normln"/>
    <w:link w:val="ZpatChar"/>
    <w:uiPriority w:val="99"/>
    <w:unhideWhenUsed/>
    <w:rsid w:val="009A5B26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A5B26"/>
  </w:style>
  <w:style w:type="paragraph" w:customStyle="1" w:styleId="Default">
    <w:name w:val="Default"/>
    <w:rsid w:val="009A5B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96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Machalova</dc:creator>
  <cp:keywords/>
  <dc:description/>
  <cp:lastModifiedBy>Petra Divisova</cp:lastModifiedBy>
  <cp:revision>4</cp:revision>
  <cp:lastPrinted>2022-07-18T14:15:00Z</cp:lastPrinted>
  <dcterms:created xsi:type="dcterms:W3CDTF">2022-11-04T08:21:00Z</dcterms:created>
  <dcterms:modified xsi:type="dcterms:W3CDTF">2022-11-11T08:30:00Z</dcterms:modified>
</cp:coreProperties>
</file>